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43"/>
        <w:gridCol w:w="1800"/>
        <w:gridCol w:w="1025"/>
        <w:gridCol w:w="600"/>
        <w:gridCol w:w="600"/>
        <w:gridCol w:w="600"/>
        <w:gridCol w:w="600"/>
        <w:gridCol w:w="496"/>
        <w:gridCol w:w="496"/>
      </w:tblGrid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CP0502 | FRISADO DO SUL FUNDO INTENSO | FRISADO DO SUL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CP0901 | FIORINO SEM TOPETE FUNDO BRANCO | FIORINO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CP0903 | FIORINO SEM TOPETE FUNDO NEVADO | FIORINO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CP2301 | HOSO JAPONÊS FUNDO BRANCO | HOSO JAPONÊS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CP2302 | HOSO JAPONÊS FUNDO INTENSO | HOSO JAPONÊS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CP2303 | HOSO JAPONÊS FUNDO NEVADO | HOSO JAPONÊS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CP3004 | BORDER FUNDO AMARELO INTENSO LIPOCRÔMICO | BORDER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CP3005 | BORDER FUNDO AMARELO INTENSO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 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MELÂNICO | BORDER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CP3101 | NORWICH FUNDO BRANCO LIPOCRÔMICO | NORWICH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CP3501 | FIFE FANCY FUNDO BRANCO LIPOCRÔMICO | FIFE FANCY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CP3502 | FIFE FANCY FUNDO BRANCO MELÂNICO | FIFE FANCY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CP3505 | FIFE FANCY FUNDO AMARELO INTENSO MELÂNICO | FIFE FANCY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CP3508 | FIFE FANCY FUNDO AMARELO NEVADO MELÂNICO | FIFE FANCY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CP3509 | FIFE FANCY FUNDO AMARELO NEVADO PINTADO | FIFE FANCY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CP3601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BRANCO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LIPOCRÔMICO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CP3604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AMARELO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INTENSO LIPOCRÔMICO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CP3604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AMARELO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INTENSO LIPOCRÔMICO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CP3605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AMARELO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INTENSO MELÂNICO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CP3606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AMARELO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INTENSO PINTADO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CP3607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NEVADO LIPOCRÔMICO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CP3608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AMARELO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NEVADO MELÂNICO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CP3609 | RAÇA </w:t>
            </w: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ESPANHOLA FUNDO AMARELO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 xml:space="preserve"> NEVADO PINTADO | RAÇA ESPANHOLA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CP5002 | LIZARD SEM CÚPULA FUNDO AMARELO INTENSO | LIZARD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CP5003 | LIZARD SEM CÚPULA FUNDO AMARELO NEVADO | LIZARD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CP5007 | LIZARD COM CÚPULA FUNDO AMARELO INTENSO | LIZARD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CP5008 | LIZARD COM CÚPULA FUNDO AMARELO NEVADO | LIZARD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CP5009 | LIZARD COM CÚPULA FUNDO VERMELHO INTENSO | LIZARD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CP5010 | LIZARD COM CÚPULA FUNDO VERMELHO NEVADO | LIZARD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CP6001 | TOPETE ALEMÃO FUNDO BRANCO LIPOCRÔMICO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CP6002 | TOPETE ALEMÃO FUNDO BRANCO MELÂNICO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CP6004 | TOPETE ALEMÃO FUNDO BRANCO DOMINANTE MELÂNICO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CP6005 | TOPETE ALEMÃO FUNDO AMARELO INTENSO LIPOCRÔMICO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CP6006 | TOPETE ALEMÃO FUNDO AMARELO INTENSO MELÂNICO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CP6007 | TOPETE ALEMÃO FUNDO AMARELO NEVADO LIPOCRÔMICO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CP6008 | TOPETE ALEMÃO FUNDO AMARELO NEVADO MELÂNICO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CP6009 | TOPETE ALEMÃO FUNDO VERMELHO INTENSO LIPOCRÔMICO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CP6009 | TOPETE ALEMÃO FUNDO VERMELHO INTENSO LIPOCRÔMICO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CP6011 | TOPETE ALEMÃO FUNDO VERMELHO NEVADO LIPOCRÔMICO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CP6012 | TOPETE ALEMÃO FUNDO VERMELHO NEVADO MELÂNICO | TOPETE ALEMÃO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CP7001 | GLOSTER SEM TOPETE FUNDO BRANCO LIPOCRÔMICO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CP7002 | GLOSTER SEM TOPETE FUNDO BRANCO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CP7003 | GLOSTER SEM TOPETE FUNDO BRANCO PINTADO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634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CP7004 | GLOSTER SEM TOPETE FUNDO AMARELO INTENSO LIPOCRÔMICO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CP7005 | GLOSTER SEM TOPETE FUNDO AMARELO INTENSO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CP7006 | GLOSTER SEM TOPETE FUNDO AMARELO INTENSO PINTADO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VALDOIR SANTOS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CP7007 | GLOSTER SEM TOPETE FUNDO AMARELO NEVADO LIPOCRÔMICO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CP7008 | GLOSTER SEM TOPETE FUNDO AMARELO NEVADO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SILVA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CP7008 | GLOSTER SEM TOPETE FUNDO AMARELO NEVADO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CP7009 | GLOSTER SEM TOPETE FUNDO AMARELO NEVADO PINTADO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CP7011 | GLOSTER COM TOPETE FUNDO BRANCO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CP7012 | GLOSTER COM TOPETE FUNDO BRANCO PINTADO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CP7014 | GLOSTER COM TOPETE FUNDO AMARELO INTENSO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829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CP7016 | GLOSTER COM TOPETE FUNDO AMARELO NEVADO LIPOCRÔMICO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CP7017 | GLOSTER COM TOPETE FUNDO AMARELO NEVADO MELÂNICO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CP7018 | GLOSTER COM TOPETE FUNDO AMARELO NEVADO PINTADO | GLOSTER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842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CP7101 | LANCASHIRE SEM TOPETE FUNDO BRANCO LIPOCRÔMICO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CP7102 | LANCASHIRE SEM TOPETE FUNDO BRANCO MELÂNICO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CP7103 | LANCASHIRE SEM TOPETE FUNDO BRANCO PINTADO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CP7105 | LANCASHIRE SEM TOPETE FUNDO AMARELO INTENSO MELÂNICO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CP7106 | LANCASHIRE SEM TOPETE FUNDO AMARELO INTENSO PINTADO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CP7107 | LANCASHIRE SEM TOPETE FUNDO AMARELO NEVADO LIPOCRÔMICO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CP7108 | LANCASHIRE SEM TOPETE FUNDO AMARELO NEVADO MELÂNICO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40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CP7108 | LANCASHIRE SEM TOPETE FUNDO AMARELO NEVADO MELÂNICO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Har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</w:t>
            </w:r>
            <w:proofErr w:type="spellEnd"/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58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CP7109 | LANCASHIRE SEM TOPETE FUNDO AMARELO NEVADO PINTADO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139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CP7112 | LANCASHIRE COM TOPETE FUNDO BRANCO PINTADO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CP7113 | LANCASHIRE COM TOPETE FUNDO AMARELO INTENSO LIPOCRÔMICO | LANCASHIRE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CP7202 | CREST-BRED FUNDO AMARELO INTENSO | CRESTED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CP7203 | CREST-BRED FUNDO AMARELO NEVADO | CRESTED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33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028B8" w:rsidRPr="006028B8" w:rsidTr="006028B8">
        <w:trPr>
          <w:trHeight w:val="240"/>
          <w:jc w:val="center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CP7205 | CREST FUNDO AMARELO INTENSO | CRESTED |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</w:t>
            </w:r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 n e l</w:t>
            </w:r>
          </w:p>
        </w:tc>
      </w:tr>
      <w:tr w:rsidR="006028B8" w:rsidRPr="006028B8" w:rsidTr="006028B8">
        <w:trPr>
          <w:trHeight w:val="255"/>
          <w:jc w:val="center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028B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8B8" w:rsidRPr="006028B8" w:rsidRDefault="006028B8" w:rsidP="006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02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125</w:t>
            </w:r>
          </w:p>
        </w:tc>
      </w:tr>
    </w:tbl>
    <w:p w:rsidR="00ED748C" w:rsidRDefault="00ED748C"/>
    <w:tbl>
      <w:tblPr>
        <w:tblW w:w="393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95"/>
        <w:gridCol w:w="2639"/>
        <w:gridCol w:w="496"/>
      </w:tblGrid>
      <w:tr w:rsidR="00626154" w:rsidRPr="00626154" w:rsidTr="00626154">
        <w:trPr>
          <w:trHeight w:val="169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CAMPEOS DE SERIE – CANARIOS DE PORTE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FRISADO DO SUL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FIORINO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24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HOSO JAPONÊS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73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BORDER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NORWICH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MICHEL MEDEIROS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- 33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FIFE FANCY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RAÇA ESPANHOLA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RENASCER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- 29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LIZARD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DO BERNI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- 133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TOPETE ALEMÃO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156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GLOSTER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RENASCER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- 29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LANCASHIRE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3930" w:type="dxa"/>
            <w:gridSpan w:val="3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CRESTED</w:t>
            </w:r>
          </w:p>
        </w:tc>
      </w:tr>
      <w:tr w:rsidR="00626154" w:rsidRPr="00626154" w:rsidTr="00626154">
        <w:trPr>
          <w:trHeight w:val="255"/>
          <w:jc w:val="center"/>
        </w:trPr>
        <w:tc>
          <w:tcPr>
            <w:tcW w:w="79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{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}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44</w:t>
            </w:r>
          </w:p>
        </w:tc>
      </w:tr>
    </w:tbl>
    <w:p w:rsidR="006028B8" w:rsidRDefault="006028B8"/>
    <w:tbl>
      <w:tblPr>
        <w:tblW w:w="8064" w:type="dxa"/>
        <w:jc w:val="center"/>
        <w:tblInd w:w="53" w:type="dxa"/>
        <w:tblCellMar>
          <w:left w:w="70" w:type="dxa"/>
          <w:right w:w="70" w:type="dxa"/>
        </w:tblCellMar>
        <w:tblLook w:val="04A0"/>
      </w:tblPr>
      <w:tblGrid>
        <w:gridCol w:w="955"/>
        <w:gridCol w:w="3252"/>
        <w:gridCol w:w="960"/>
        <w:gridCol w:w="957"/>
        <w:gridCol w:w="959"/>
        <w:gridCol w:w="981"/>
      </w:tblGrid>
      <w:tr w:rsidR="00626154" w:rsidRPr="00074180" w:rsidTr="00074180">
        <w:trPr>
          <w:trHeight w:val="360"/>
          <w:jc w:val="center"/>
        </w:trPr>
        <w:tc>
          <w:tcPr>
            <w:tcW w:w="8064" w:type="dxa"/>
            <w:gridSpan w:val="6"/>
            <w:shd w:val="clear" w:color="auto" w:fill="auto"/>
            <w:vAlign w:val="center"/>
            <w:hideMark/>
          </w:tcPr>
          <w:p w:rsidR="00626154" w:rsidRPr="00074180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CLASSIFICAÇÃO EFICIÊNCIA - CANÁRIOS DE PORTE</w:t>
            </w:r>
          </w:p>
        </w:tc>
      </w:tr>
      <w:tr w:rsidR="00626154" w:rsidRPr="00074180" w:rsidTr="00074180">
        <w:trPr>
          <w:trHeight w:val="315"/>
          <w:jc w:val="center"/>
        </w:trPr>
        <w:tc>
          <w:tcPr>
            <w:tcW w:w="8064" w:type="dxa"/>
            <w:gridSpan w:val="6"/>
            <w:shd w:val="clear" w:color="auto" w:fill="auto"/>
            <w:vAlign w:val="center"/>
            <w:hideMark/>
          </w:tcPr>
          <w:p w:rsidR="00626154" w:rsidRPr="00074180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Quantidade mínima: 15 Conjuntos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Criador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Classes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Conj</w:t>
            </w:r>
            <w:proofErr w:type="spellEnd"/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Eficiência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RENASCER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- 29 )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344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88000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- 17 )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56034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DO BERNI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- 133 )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04545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SERGIO CALDAS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- 99 )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08108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CRIADOURO SITIO FLORESTA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- 8 )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75000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MOISES CARDOSO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- 21 )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00000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CRIADOURO CASA VERDE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- 40 )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12500</w:t>
            </w:r>
          </w:p>
        </w:tc>
      </w:tr>
      <w:tr w:rsidR="00626154" w:rsidRPr="00626154" w:rsidTr="00074180">
        <w:trPr>
          <w:trHeight w:val="255"/>
          <w:jc w:val="center"/>
        </w:trPr>
        <w:tc>
          <w:tcPr>
            <w:tcW w:w="955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8°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EDUARDO SILVA </w:t>
            </w: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- 39 )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626154" w:rsidRPr="00626154" w:rsidRDefault="00626154" w:rsidP="00626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0,</w:t>
            </w:r>
            <w:proofErr w:type="gramEnd"/>
            <w:r w:rsidRPr="00626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47059</w:t>
            </w:r>
          </w:p>
        </w:tc>
      </w:tr>
    </w:tbl>
    <w:p w:rsidR="006028B8" w:rsidRDefault="006028B8"/>
    <w:tbl>
      <w:tblPr>
        <w:tblW w:w="916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83"/>
        <w:gridCol w:w="3110"/>
        <w:gridCol w:w="3768"/>
      </w:tblGrid>
      <w:tr w:rsidR="00074180" w:rsidRPr="006643FD" w:rsidTr="00DB5687">
        <w:trPr>
          <w:trHeight w:val="360"/>
          <w:jc w:val="center"/>
        </w:trPr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8F44D9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CAMPEÒES DE LINHAS</w:t>
            </w:r>
            <w:r w:rsidRPr="008F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 xml:space="preserve"> - CANÁRIOS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PORTE</w:t>
            </w:r>
          </w:p>
        </w:tc>
      </w:tr>
      <w:tr w:rsidR="00074180" w:rsidRPr="006643FD" w:rsidTr="00DB5687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CANARIOS DE FORMA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CA49A0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74180" w:rsidRPr="006643FD" w:rsidTr="00DB5687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CANARIOS DE POSTURA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CA49A0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74180" w:rsidRPr="006643FD" w:rsidTr="00DB5687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CANÁRIOS DE TOPETE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CA49A0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– 17)</w:t>
            </w:r>
          </w:p>
        </w:tc>
      </w:tr>
      <w:tr w:rsidR="00074180" w:rsidRPr="006643FD" w:rsidTr="00DB5687">
        <w:trPr>
          <w:trHeight w:val="360"/>
          <w:jc w:val="center"/>
        </w:trPr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8F44D9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lastRenderedPageBreak/>
              <w:t>GRANDE CAMPEÀO</w:t>
            </w:r>
            <w:r w:rsidRPr="008F44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 xml:space="preserve"> - CANÁRIOS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PORTE</w:t>
            </w:r>
          </w:p>
        </w:tc>
      </w:tr>
      <w:tr w:rsidR="00074180" w:rsidRPr="006643FD" w:rsidTr="00DB5687">
        <w:trPr>
          <w:trHeight w:val="255"/>
          <w:jc w:val="center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CANARIOS DE TOPETE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6643FD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TOPETE ALEMÀO AM. INTENSO LIPO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180" w:rsidRPr="00CA49A0" w:rsidRDefault="00074180" w:rsidP="00DB56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CANARIL RADTKE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EC – 17)</w:t>
            </w:r>
          </w:p>
        </w:tc>
      </w:tr>
    </w:tbl>
    <w:p w:rsidR="00074180" w:rsidRDefault="00074180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2"/>
        <w:gridCol w:w="4717"/>
        <w:gridCol w:w="968"/>
      </w:tblGrid>
      <w:tr w:rsidR="00074180" w:rsidRPr="00074180" w:rsidTr="00074180">
        <w:trPr>
          <w:trHeight w:val="215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8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8"/>
                <w:lang w:eastAsia="pt-BR"/>
              </w:rPr>
              <w:t>CLASSIFICAÇÃO GERAL DOS CRIADORES - CANÁRIOS DE PORTE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Criador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Pontos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RADTKE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645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RENASCER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344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SERGIO CALDAS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114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DO BERNI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89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GAYA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57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SITIO</w:t>
            </w:r>
            <w:proofErr w:type="gramEnd"/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FLORESTA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TRI AMIGOS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42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MOISES CARDOSO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38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GAMA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37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MICHEL MEDEIROS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CRIADOURO CASA VERDE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SILVIO DUARTE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13°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VALDOIR SANTOS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SILVA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JORGE PERES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CANARIL ANTUNES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074180" w:rsidRPr="00074180" w:rsidTr="00074180">
        <w:trPr>
          <w:trHeight w:val="340"/>
          <w:jc w:val="center"/>
        </w:trPr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17°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74180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EDUARDO STIEGGER - EC - SCCP</w:t>
            </w:r>
          </w:p>
        </w:tc>
        <w:tc>
          <w:tcPr>
            <w:tcW w:w="0" w:type="auto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074180" w:rsidRPr="00074180" w:rsidRDefault="00074180" w:rsidP="00074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41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</w:tbl>
    <w:p w:rsidR="00074180" w:rsidRDefault="00074180"/>
    <w:sectPr w:rsidR="00074180" w:rsidSect="00ED7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28B8"/>
    <w:rsid w:val="00074180"/>
    <w:rsid w:val="00192816"/>
    <w:rsid w:val="004A00B5"/>
    <w:rsid w:val="006028B8"/>
    <w:rsid w:val="00626154"/>
    <w:rsid w:val="00A95B90"/>
    <w:rsid w:val="00EA17D7"/>
    <w:rsid w:val="00E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2417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2012-05-31T11:30:00Z</dcterms:created>
  <dcterms:modified xsi:type="dcterms:W3CDTF">2012-05-31T11:46:00Z</dcterms:modified>
</cp:coreProperties>
</file>